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06" w:rsidRPr="00A80006" w:rsidRDefault="00A80006" w:rsidP="00A80006">
      <w:pPr>
        <w:pStyle w:val="Heading6"/>
        <w:jc w:val="center"/>
        <w:rPr>
          <w:rFonts w:asciiTheme="majorHAnsi" w:hAnsiTheme="majorHAnsi"/>
          <w:i/>
          <w:color w:val="FF0000"/>
          <w:sz w:val="72"/>
          <w:szCs w:val="72"/>
        </w:rPr>
      </w:pPr>
      <w:bookmarkStart w:id="0" w:name="_GoBack"/>
      <w:bookmarkEnd w:id="0"/>
      <w:r w:rsidRPr="00A80006">
        <w:rPr>
          <w:rFonts w:asciiTheme="majorHAnsi" w:hAnsiTheme="majorHAnsi"/>
          <w:i/>
          <w:color w:val="FF0000"/>
          <w:sz w:val="72"/>
          <w:szCs w:val="72"/>
        </w:rPr>
        <w:t>WCCFT OFFICE SCHEDULE</w:t>
      </w:r>
    </w:p>
    <w:p w:rsidR="00A80006" w:rsidRDefault="00A80006" w:rsidP="00A80006">
      <w:pPr>
        <w:jc w:val="center"/>
        <w:rPr>
          <w:color w:val="0070C0"/>
        </w:rPr>
      </w:pPr>
    </w:p>
    <w:p w:rsidR="00A80006" w:rsidRPr="00A80006" w:rsidRDefault="00A80006" w:rsidP="00A80006">
      <w:pPr>
        <w:jc w:val="center"/>
        <w:rPr>
          <w:color w:val="0070C0"/>
        </w:rPr>
      </w:pPr>
      <w:r>
        <w:rPr>
          <w:color w:val="0070C0"/>
        </w:rPr>
        <w:t>T</w:t>
      </w:r>
      <w:r w:rsidRPr="00A80006">
        <w:rPr>
          <w:color w:val="0070C0"/>
        </w:rPr>
        <w:t>ECHNOLOGY 32</w:t>
      </w:r>
    </w:p>
    <w:p w:rsidR="00A80006" w:rsidRPr="00A80006" w:rsidRDefault="00A80006" w:rsidP="00A80006">
      <w:pPr>
        <w:jc w:val="center"/>
        <w:rPr>
          <w:b/>
          <w:color w:val="0070C0"/>
          <w:sz w:val="40"/>
          <w:szCs w:val="40"/>
        </w:rPr>
      </w:pPr>
      <w:r w:rsidRPr="00A80006">
        <w:rPr>
          <w:b/>
          <w:color w:val="0070C0"/>
          <w:sz w:val="40"/>
          <w:szCs w:val="40"/>
        </w:rPr>
        <w:t>FALL 2014</w:t>
      </w:r>
    </w:p>
    <w:p w:rsidR="00A80006" w:rsidRPr="00A80006" w:rsidRDefault="00A80006" w:rsidP="00A80006">
      <w:pPr>
        <w:jc w:val="center"/>
        <w:rPr>
          <w:b/>
          <w:color w:val="0070C0"/>
          <w:sz w:val="32"/>
          <w:szCs w:val="32"/>
        </w:rPr>
      </w:pPr>
      <w:r w:rsidRPr="00A80006">
        <w:rPr>
          <w:b/>
          <w:color w:val="0070C0"/>
          <w:sz w:val="32"/>
          <w:szCs w:val="32"/>
        </w:rPr>
        <w:t>606 8421 Campus Line</w:t>
      </w:r>
    </w:p>
    <w:p w:rsidR="00A80006" w:rsidRPr="00A80006" w:rsidRDefault="00A80006" w:rsidP="00A80006">
      <w:pPr>
        <w:jc w:val="center"/>
        <w:rPr>
          <w:color w:val="0070C0"/>
        </w:rPr>
      </w:pPr>
      <w:r w:rsidRPr="00A80006">
        <w:rPr>
          <w:b/>
          <w:color w:val="0070C0"/>
          <w:sz w:val="32"/>
          <w:szCs w:val="32"/>
        </w:rPr>
        <w:t>345 8856 Secure Line</w:t>
      </w:r>
    </w:p>
    <w:p w:rsidR="00A80006" w:rsidRDefault="00A80006" w:rsidP="00A80006">
      <w:pPr>
        <w:jc w:val="center"/>
      </w:pPr>
      <w:r>
        <w:t>An Executive Board member will be in the office at each of the times below</w:t>
      </w:r>
    </w:p>
    <w:p w:rsidR="00A80006" w:rsidRDefault="00A80006" w:rsidP="00A80006">
      <w:pPr>
        <w:jc w:val="center"/>
      </w:pPr>
    </w:p>
    <w:tbl>
      <w:tblPr>
        <w:tblpPr w:leftFromText="180" w:rightFromText="180" w:vertAnchor="text" w:horzAnchor="margin" w:tblpXSpec="center" w:tblpY="4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1459"/>
        <w:gridCol w:w="1601"/>
        <w:gridCol w:w="1710"/>
        <w:gridCol w:w="1699"/>
        <w:gridCol w:w="15"/>
        <w:gridCol w:w="1796"/>
      </w:tblGrid>
      <w:tr w:rsidR="00A80006" w:rsidTr="00823801">
        <w:trPr>
          <w:cantSplit/>
          <w:trHeight w:val="353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snapToGrid w:val="0"/>
              <w:rPr>
                <w:sz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</w:rPr>
            </w:pPr>
            <w:r>
              <w:rPr>
                <w:b/>
                <w:sz w:val="22"/>
              </w:rPr>
              <w:t>MONDAY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</w:rPr>
            </w:pPr>
            <w:r>
              <w:rPr>
                <w:b/>
                <w:sz w:val="22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</w:rPr>
            </w:pPr>
            <w:r>
              <w:rPr>
                <w:b/>
                <w:sz w:val="22"/>
              </w:rPr>
              <w:t>WEDNESDAY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Pr="00A80006" w:rsidRDefault="00A80006" w:rsidP="00A80006">
            <w:pPr>
              <w:rPr>
                <w:b/>
              </w:rPr>
            </w:pPr>
            <w:r w:rsidRPr="00A80006">
              <w:rPr>
                <w:b/>
              </w:rPr>
              <w:t>THURSDAY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80006" w:rsidRPr="00A80006" w:rsidRDefault="00A80006" w:rsidP="00A8000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A80006" w:rsidTr="00823801"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9:00 AM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BRIAN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A80006" w:rsidTr="00823801"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10:00 AM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ROWAN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  <w:r w:rsidRPr="00823801">
              <w:rPr>
                <w:b/>
                <w:color w:val="0070C0"/>
              </w:rPr>
              <w:t>ALEX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BRIAN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A80006" w:rsidTr="00823801"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11:00 AM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ROWAN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80006" w:rsidRPr="00823801" w:rsidRDefault="00A80006" w:rsidP="00A80006">
            <w:pPr>
              <w:snapToGrid w:val="0"/>
              <w:rPr>
                <w:color w:val="0070C0"/>
                <w:highlight w:val="lightGray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color w:val="0070C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  <w:szCs w:val="24"/>
              </w:rPr>
            </w:pPr>
          </w:p>
        </w:tc>
      </w:tr>
      <w:tr w:rsidR="00A80006" w:rsidTr="00823801"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12:00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JOANNA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80006" w:rsidRPr="00823801" w:rsidRDefault="00823801" w:rsidP="00A80006">
            <w:pPr>
              <w:snapToGrid w:val="0"/>
              <w:rPr>
                <w:b/>
                <w:color w:val="0070C0"/>
                <w:highlight w:val="lightGray"/>
              </w:rPr>
            </w:pPr>
            <w:r>
              <w:rPr>
                <w:b/>
                <w:color w:val="0070C0"/>
                <w:highlight w:val="lightGray"/>
              </w:rPr>
              <w:t>MEETINGS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color w:val="0070C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  <w:sz w:val="18"/>
                <w:szCs w:val="18"/>
              </w:rPr>
            </w:pPr>
            <w:r w:rsidRPr="00823801">
              <w:rPr>
                <w:b/>
                <w:color w:val="0070C0"/>
              </w:rPr>
              <w:t>SCOTT</w:t>
            </w:r>
          </w:p>
        </w:tc>
      </w:tr>
      <w:tr w:rsidR="00A80006" w:rsidTr="00823801">
        <w:tblPrEx>
          <w:tblCellMar>
            <w:left w:w="144" w:type="dxa"/>
            <w:right w:w="144" w:type="dxa"/>
          </w:tblCellMar>
        </w:tblPrEx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1:00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ROBIN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  <w:szCs w:val="24"/>
              </w:rPr>
            </w:pPr>
            <w:r w:rsidRPr="00823801">
              <w:rPr>
                <w:b/>
                <w:color w:val="0070C0"/>
              </w:rPr>
              <w:t>KATHLEEN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MEL &amp; JUDY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RAFAEL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</w:tr>
      <w:tr w:rsidR="00A80006" w:rsidTr="00823801">
        <w:tblPrEx>
          <w:tblCellMar>
            <w:left w:w="144" w:type="dxa"/>
            <w:right w:w="144" w:type="dxa"/>
          </w:tblCellMar>
        </w:tblPrEx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2:00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MEL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  <w:szCs w:val="24"/>
              </w:rPr>
            </w:pPr>
            <w:r w:rsidRPr="00823801">
              <w:rPr>
                <w:b/>
                <w:color w:val="0070C0"/>
                <w:szCs w:val="24"/>
              </w:rPr>
              <w:t>MEL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color w:val="0070C0"/>
              </w:rPr>
            </w:pPr>
            <w:r w:rsidRPr="00823801">
              <w:rPr>
                <w:b/>
                <w:color w:val="0070C0"/>
              </w:rPr>
              <w:t>MEL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</w:tr>
      <w:tr w:rsidR="00A80006" w:rsidTr="00823801">
        <w:tblPrEx>
          <w:tblCellMar>
            <w:left w:w="144" w:type="dxa"/>
            <w:right w:w="144" w:type="dxa"/>
          </w:tblCellMar>
        </w:tblPrEx>
        <w:trPr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3:00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MEL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MEL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rPr>
                <w:color w:val="0070C0"/>
              </w:rPr>
            </w:pPr>
            <w:r w:rsidRPr="00823801">
              <w:rPr>
                <w:b/>
                <w:color w:val="0070C0"/>
              </w:rPr>
              <w:t>MEL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  <w:szCs w:val="22"/>
              </w:rPr>
            </w:pPr>
            <w:r w:rsidRPr="00823801">
              <w:rPr>
                <w:b/>
                <w:color w:val="0070C0"/>
                <w:sz w:val="22"/>
                <w:szCs w:val="22"/>
              </w:rPr>
              <w:t>JUDY</w:t>
            </w:r>
          </w:p>
        </w:tc>
        <w:tc>
          <w:tcPr>
            <w:tcW w:w="18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rFonts w:ascii="Arial" w:hAnsi="Arial"/>
                <w:b/>
                <w:color w:val="0070C0"/>
              </w:rPr>
            </w:pPr>
          </w:p>
        </w:tc>
      </w:tr>
      <w:tr w:rsidR="00A80006" w:rsidTr="00823801">
        <w:tblPrEx>
          <w:tblCellMar>
            <w:left w:w="0" w:type="dxa"/>
            <w:right w:w="0" w:type="dxa"/>
          </w:tblCellMar>
        </w:tblPrEx>
        <w:trPr>
          <w:gridAfter w:val="1"/>
          <w:wAfter w:w="1796" w:type="dxa"/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4:00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tabs>
                <w:tab w:val="left" w:pos="-9360"/>
              </w:tabs>
              <w:snapToGrid w:val="0"/>
              <w:rPr>
                <w:color w:val="0070C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  <w:szCs w:val="24"/>
              </w:rPr>
            </w:pPr>
          </w:p>
        </w:tc>
      </w:tr>
      <w:tr w:rsidR="00A80006" w:rsidTr="00823801">
        <w:tblPrEx>
          <w:tblCellMar>
            <w:left w:w="0" w:type="dxa"/>
            <w:right w:w="0" w:type="dxa"/>
          </w:tblCellMar>
        </w:tblPrEx>
        <w:trPr>
          <w:gridAfter w:val="1"/>
          <w:wAfter w:w="1796" w:type="dxa"/>
          <w:cantSplit/>
          <w:trHeight w:val="555"/>
        </w:trPr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A80006" w:rsidRDefault="00A80006" w:rsidP="00A80006">
            <w:pPr>
              <w:tabs>
                <w:tab w:val="left" w:pos="-9360"/>
              </w:tabs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5:00 PM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color w:val="0070C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b/>
                <w:color w:val="0070C0"/>
              </w:rPr>
            </w:pPr>
            <w:r w:rsidRPr="00823801">
              <w:rPr>
                <w:b/>
                <w:color w:val="0070C0"/>
              </w:rPr>
              <w:t>GWEN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006" w:rsidRPr="00823801" w:rsidRDefault="00A80006" w:rsidP="00A80006">
            <w:pPr>
              <w:tabs>
                <w:tab w:val="left" w:pos="-9360"/>
              </w:tabs>
              <w:snapToGrid w:val="0"/>
              <w:rPr>
                <w:b/>
                <w:color w:val="0070C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006" w:rsidRPr="00823801" w:rsidRDefault="00A80006" w:rsidP="00A80006">
            <w:pPr>
              <w:snapToGrid w:val="0"/>
              <w:rPr>
                <w:rFonts w:ascii="Arial" w:hAnsi="Arial"/>
                <w:b/>
                <w:color w:val="0070C0"/>
                <w:szCs w:val="24"/>
              </w:rPr>
            </w:pPr>
          </w:p>
        </w:tc>
      </w:tr>
    </w:tbl>
    <w:p w:rsidR="00A80006" w:rsidRDefault="00A80006" w:rsidP="00A80006">
      <w:pPr>
        <w:jc w:val="center"/>
      </w:pPr>
    </w:p>
    <w:p w:rsidR="00BC1200" w:rsidRDefault="00BC1200" w:rsidP="00A80006">
      <w:pPr>
        <w:jc w:val="center"/>
      </w:pPr>
    </w:p>
    <w:sectPr w:rsidR="00BC1200" w:rsidSect="00A80006"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6"/>
    <w:rsid w:val="001D7698"/>
    <w:rsid w:val="003F7AA3"/>
    <w:rsid w:val="00823801"/>
    <w:rsid w:val="00994AEE"/>
    <w:rsid w:val="00A80006"/>
    <w:rsid w:val="00AE5F16"/>
    <w:rsid w:val="00BC1200"/>
    <w:rsid w:val="00C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10E97-A4C6-47E3-8AF4-C0EAFA7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06"/>
    <w:pPr>
      <w:suppressAutoHyphens/>
      <w:spacing w:line="240" w:lineRule="auto"/>
      <w:jc w:val="left"/>
    </w:pPr>
    <w:rPr>
      <w:rFonts w:eastAsia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80006"/>
    <w:pPr>
      <w:keepNext/>
      <w:numPr>
        <w:ilvl w:val="5"/>
        <w:numId w:val="1"/>
      </w:numPr>
      <w:outlineLvl w:val="5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0006"/>
    <w:rPr>
      <w:rFonts w:eastAsia="Times New Roman" w:cs="Times New Roman"/>
      <w:sz w:val="52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80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Exceutive Office</dc:creator>
  <cp:lastModifiedBy>Zaluda, Scott</cp:lastModifiedBy>
  <cp:revision>2</cp:revision>
  <cp:lastPrinted>2014-09-16T21:01:00Z</cp:lastPrinted>
  <dcterms:created xsi:type="dcterms:W3CDTF">2014-09-19T14:23:00Z</dcterms:created>
  <dcterms:modified xsi:type="dcterms:W3CDTF">2014-09-19T14:23:00Z</dcterms:modified>
</cp:coreProperties>
</file>